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FD06" w14:textId="77777777" w:rsidR="003645A4" w:rsidRDefault="006F5AEB" w:rsidP="00937FBC">
      <w:pPr>
        <w:pStyle w:val="Heading1"/>
      </w:pPr>
      <w:r>
        <w:t>Panel 31</w:t>
      </w:r>
    </w:p>
    <w:p w14:paraId="6BCDABDD" w14:textId="77777777" w:rsidR="003645A4" w:rsidRPr="003645A4" w:rsidRDefault="003645A4" w:rsidP="003645A4">
      <w:pPr>
        <w:pStyle w:val="PanelNo"/>
      </w:pPr>
    </w:p>
    <w:p w14:paraId="4C473193" w14:textId="77777777" w:rsidR="00BF0C08" w:rsidRPr="00A61B2D" w:rsidRDefault="00BF0C08" w:rsidP="00937FBC">
      <w:pPr>
        <w:pStyle w:val="Heading2"/>
        <w:rPr>
          <w:lang w:eastAsia="en-CA"/>
        </w:rPr>
      </w:pPr>
      <w:r w:rsidRPr="00A61B2D">
        <w:t xml:space="preserve">SAVING THE WHALES AND THE WORLD </w:t>
      </w:r>
    </w:p>
    <w:p w14:paraId="6245AAA5" w14:textId="77777777" w:rsidR="00A61B2D" w:rsidRDefault="00A61B2D" w:rsidP="00A61B2D">
      <w:pPr>
        <w:pStyle w:val="NoSpacing"/>
        <w:rPr>
          <w:rFonts w:ascii="Arial" w:hAnsi="Arial" w:cs="Arial"/>
          <w:sz w:val="28"/>
          <w:szCs w:val="28"/>
        </w:rPr>
      </w:pPr>
    </w:p>
    <w:p w14:paraId="25B05868" w14:textId="77777777" w:rsidR="00F05476" w:rsidRDefault="00E167B1" w:rsidP="00A61B2D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 xml:space="preserve">As they risked their lives challenging Russian whalers in the 1970s, the leaders of Greenpeace </w:t>
      </w:r>
      <w:r w:rsidR="00ED1398">
        <w:rPr>
          <w:rFonts w:ascii="Arial" w:hAnsi="Arial" w:cs="Arial"/>
          <w:sz w:val="28"/>
          <w:szCs w:val="28"/>
        </w:rPr>
        <w:t xml:space="preserve">said </w:t>
      </w:r>
      <w:r w:rsidRPr="00A61B2D">
        <w:rPr>
          <w:rFonts w:ascii="Arial" w:hAnsi="Arial" w:cs="Arial"/>
          <w:sz w:val="28"/>
          <w:szCs w:val="28"/>
        </w:rPr>
        <w:t xml:space="preserve">they worked for </w:t>
      </w:r>
      <w:proofErr w:type="spellStart"/>
      <w:r w:rsidRPr="00A61B2D">
        <w:rPr>
          <w:rFonts w:ascii="Arial" w:hAnsi="Arial" w:cs="Arial"/>
          <w:sz w:val="28"/>
          <w:szCs w:val="28"/>
        </w:rPr>
        <w:t>Skana</w:t>
      </w:r>
      <w:proofErr w:type="spellEnd"/>
      <w:r w:rsidRPr="00A61B2D">
        <w:rPr>
          <w:rFonts w:ascii="Arial" w:hAnsi="Arial" w:cs="Arial"/>
          <w:sz w:val="28"/>
          <w:szCs w:val="28"/>
        </w:rPr>
        <w:t>, the captive orca they met at the Vancouver Aquarium.</w:t>
      </w:r>
      <w:r w:rsidR="00BF0C08" w:rsidRPr="00A61B2D">
        <w:rPr>
          <w:rFonts w:ascii="Arial" w:hAnsi="Arial" w:cs="Arial"/>
          <w:sz w:val="28"/>
          <w:szCs w:val="28"/>
        </w:rPr>
        <w:t xml:space="preserve"> </w:t>
      </w:r>
    </w:p>
    <w:p w14:paraId="793C46CC" w14:textId="77777777" w:rsidR="00A61B2D" w:rsidRPr="00A61B2D" w:rsidRDefault="00A61B2D" w:rsidP="00A61B2D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 xml:space="preserve">Did </w:t>
      </w:r>
      <w:proofErr w:type="spellStart"/>
      <w:r w:rsidRPr="00A61B2D">
        <w:rPr>
          <w:rFonts w:ascii="Arial" w:hAnsi="Arial" w:cs="Arial"/>
          <w:sz w:val="28"/>
          <w:szCs w:val="28"/>
        </w:rPr>
        <w:t>Skana</w:t>
      </w:r>
      <w:proofErr w:type="spellEnd"/>
      <w:r w:rsidRPr="00A61B2D">
        <w:rPr>
          <w:rFonts w:ascii="Arial" w:hAnsi="Arial" w:cs="Arial"/>
          <w:sz w:val="28"/>
          <w:szCs w:val="28"/>
        </w:rPr>
        <w:t xml:space="preserve"> save the whales?</w:t>
      </w:r>
    </w:p>
    <w:p w14:paraId="18750915" w14:textId="77777777" w:rsidR="00B64FFB" w:rsidRDefault="00E167B1" w:rsidP="00A61B2D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 xml:space="preserve">Orcas forced us to examine how we </w:t>
      </w:r>
      <w:r w:rsidR="00A963A3">
        <w:rPr>
          <w:rFonts w:ascii="Arial" w:hAnsi="Arial" w:cs="Arial"/>
          <w:sz w:val="28"/>
          <w:szCs w:val="28"/>
        </w:rPr>
        <w:t>treat</w:t>
      </w:r>
      <w:r w:rsidR="00A963A3" w:rsidRPr="00A61B2D">
        <w:rPr>
          <w:rFonts w:ascii="Arial" w:hAnsi="Arial" w:cs="Arial"/>
          <w:sz w:val="28"/>
          <w:szCs w:val="28"/>
        </w:rPr>
        <w:t xml:space="preserve"> </w:t>
      </w:r>
      <w:r w:rsidRPr="00A61B2D">
        <w:rPr>
          <w:rFonts w:ascii="Arial" w:hAnsi="Arial" w:cs="Arial"/>
          <w:sz w:val="28"/>
          <w:szCs w:val="28"/>
        </w:rPr>
        <w:t>other species</w:t>
      </w:r>
      <w:r w:rsidR="00EC770C">
        <w:rPr>
          <w:rFonts w:ascii="Arial" w:hAnsi="Arial" w:cs="Arial"/>
          <w:sz w:val="28"/>
          <w:szCs w:val="28"/>
        </w:rPr>
        <w:t xml:space="preserve">, </w:t>
      </w:r>
      <w:r w:rsidRPr="00A61B2D">
        <w:rPr>
          <w:rFonts w:ascii="Arial" w:hAnsi="Arial" w:cs="Arial"/>
          <w:sz w:val="28"/>
          <w:szCs w:val="28"/>
        </w:rPr>
        <w:t>like salmon and herring</w:t>
      </w:r>
      <w:r w:rsidR="00EC770C">
        <w:rPr>
          <w:rFonts w:ascii="Arial" w:hAnsi="Arial" w:cs="Arial"/>
          <w:sz w:val="28"/>
          <w:szCs w:val="28"/>
        </w:rPr>
        <w:t xml:space="preserve">, </w:t>
      </w:r>
      <w:r w:rsidRPr="00A61B2D">
        <w:rPr>
          <w:rFonts w:ascii="Arial" w:hAnsi="Arial" w:cs="Arial"/>
          <w:sz w:val="28"/>
          <w:szCs w:val="28"/>
        </w:rPr>
        <w:t xml:space="preserve">and recognize </w:t>
      </w:r>
      <w:r w:rsidR="00AB7C5F">
        <w:rPr>
          <w:rFonts w:ascii="Arial" w:hAnsi="Arial" w:cs="Arial"/>
          <w:sz w:val="28"/>
          <w:szCs w:val="28"/>
        </w:rPr>
        <w:t>the</w:t>
      </w:r>
      <w:r w:rsidRPr="00A61B2D">
        <w:rPr>
          <w:rFonts w:ascii="Arial" w:hAnsi="Arial" w:cs="Arial"/>
          <w:sz w:val="28"/>
          <w:szCs w:val="28"/>
        </w:rPr>
        <w:t xml:space="preserve"> need to share the oceans. </w:t>
      </w:r>
    </w:p>
    <w:p w14:paraId="5CEA1F9A" w14:textId="77777777" w:rsidR="00B64FFB" w:rsidRDefault="00E167B1" w:rsidP="00A61B2D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 xml:space="preserve">Now that we know more about the toxins orcas have ingested, we are discovering the true </w:t>
      </w:r>
      <w:r w:rsidR="00D25E13">
        <w:rPr>
          <w:rFonts w:ascii="Arial" w:hAnsi="Arial" w:cs="Arial"/>
          <w:sz w:val="28"/>
          <w:szCs w:val="28"/>
        </w:rPr>
        <w:t>cost</w:t>
      </w:r>
      <w:r w:rsidR="00D25E13" w:rsidRPr="00A61B2D">
        <w:rPr>
          <w:rFonts w:ascii="Arial" w:hAnsi="Arial" w:cs="Arial"/>
          <w:sz w:val="28"/>
          <w:szCs w:val="28"/>
        </w:rPr>
        <w:t xml:space="preserve"> </w:t>
      </w:r>
      <w:r w:rsidRPr="00A61B2D">
        <w:rPr>
          <w:rFonts w:ascii="Arial" w:hAnsi="Arial" w:cs="Arial"/>
          <w:sz w:val="28"/>
          <w:szCs w:val="28"/>
        </w:rPr>
        <w:t>of pollution.</w:t>
      </w:r>
    </w:p>
    <w:p w14:paraId="1CCB40E5" w14:textId="77777777" w:rsidR="00435E1D" w:rsidRDefault="00435E1D" w:rsidP="00A61B2D">
      <w:pPr>
        <w:pStyle w:val="NoSpacing"/>
        <w:rPr>
          <w:rFonts w:ascii="Arial" w:hAnsi="Arial" w:cs="Arial"/>
          <w:sz w:val="28"/>
          <w:szCs w:val="28"/>
        </w:rPr>
      </w:pPr>
    </w:p>
    <w:p w14:paraId="647C2E2E" w14:textId="3453B492" w:rsidR="005A4F78" w:rsidRPr="00C15924" w:rsidRDefault="00E167B1" w:rsidP="00C15924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>Saving the orcas</w:t>
      </w:r>
      <w:r w:rsidR="00D25E13">
        <w:rPr>
          <w:rFonts w:ascii="Arial" w:hAnsi="Arial" w:cs="Arial"/>
          <w:sz w:val="28"/>
          <w:szCs w:val="28"/>
        </w:rPr>
        <w:t>’</w:t>
      </w:r>
      <w:r w:rsidRPr="00A61B2D">
        <w:rPr>
          <w:rFonts w:ascii="Arial" w:hAnsi="Arial" w:cs="Arial"/>
          <w:sz w:val="28"/>
          <w:szCs w:val="28"/>
        </w:rPr>
        <w:t xml:space="preserve"> habitat means saving our </w:t>
      </w:r>
      <w:r w:rsidR="001344A1">
        <w:rPr>
          <w:rFonts w:ascii="Arial" w:hAnsi="Arial" w:cs="Arial"/>
          <w:sz w:val="28"/>
          <w:szCs w:val="28"/>
        </w:rPr>
        <w:t>home</w:t>
      </w:r>
      <w:r w:rsidRPr="00A61B2D">
        <w:rPr>
          <w:rFonts w:ascii="Arial" w:hAnsi="Arial" w:cs="Arial"/>
          <w:sz w:val="28"/>
          <w:szCs w:val="28"/>
        </w:rPr>
        <w:t xml:space="preserve">. </w:t>
      </w:r>
      <w:r w:rsidR="00D25E13">
        <w:rPr>
          <w:rFonts w:ascii="Arial" w:hAnsi="Arial" w:cs="Arial"/>
          <w:sz w:val="28"/>
          <w:szCs w:val="28"/>
        </w:rPr>
        <w:t xml:space="preserve">None of us can </w:t>
      </w:r>
      <w:r w:rsidRPr="00A61B2D">
        <w:rPr>
          <w:rFonts w:ascii="Arial" w:hAnsi="Arial" w:cs="Arial"/>
          <w:sz w:val="28"/>
          <w:szCs w:val="28"/>
        </w:rPr>
        <w:t>survive without clean oceans.</w:t>
      </w:r>
      <w:r w:rsidR="001344A1">
        <w:rPr>
          <w:rFonts w:ascii="Arial" w:hAnsi="Arial" w:cs="Arial"/>
          <w:sz w:val="28"/>
          <w:szCs w:val="28"/>
        </w:rPr>
        <w:t xml:space="preserve"> We are a part of nature</w:t>
      </w:r>
      <w:r w:rsidR="007C7D6F">
        <w:rPr>
          <w:rFonts w:ascii="Arial" w:hAnsi="Arial" w:cs="Arial"/>
          <w:sz w:val="28"/>
          <w:szCs w:val="28"/>
        </w:rPr>
        <w:t>, not apart from nature.</w:t>
      </w:r>
      <w:bookmarkStart w:id="0" w:name="_GoBack"/>
      <w:bookmarkEnd w:id="0"/>
    </w:p>
    <w:sectPr w:rsidR="005A4F78" w:rsidRPr="00C15924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63" type="#_x0000_t75" style="width:383.45pt;height:383.45pt" o:bullet="t">
        <v:imagedata r:id="rId1" o:title="512px-Folder_close_alt_font_awesome_yellow"/>
      </v:shape>
    </w:pict>
  </w:numPicBullet>
  <w:numPicBullet w:numPicBulletId="1">
    <w:pict>
      <v:shape id="_x0000_i1864" type="#_x0000_t75" style="width:767.75pt;height:767.75pt" o:bullet="t">
        <v:imagedata r:id="rId2" o:title="1024px-Icons8_flat_folder"/>
      </v:shape>
    </w:pict>
  </w:numPicBullet>
  <w:numPicBullet w:numPicBulletId="2">
    <w:pict>
      <v:shape id="_x0000_i1865" type="#_x0000_t75" style="width:702.2pt;height:540.4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747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83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974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704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37E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2FCE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924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7C0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83E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29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6F5F-8E71-48B9-9442-BE7DEB68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2021-05-04T18:48:00Z</dcterms:created>
  <dcterms:modified xsi:type="dcterms:W3CDTF">2021-05-04T19:21:00Z</dcterms:modified>
</cp:coreProperties>
</file>